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D0" w:rsidRDefault="004D05D0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1137D2" w:rsidRDefault="004D05D0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</w:t>
      </w:r>
      <w:r w:rsidR="00E52085">
        <w:rPr>
          <w:rFonts w:ascii="Times New Roman" w:eastAsia="Times New Roman" w:hAnsi="Times New Roman"/>
          <w:b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52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родительского контроля </w:t>
      </w:r>
    </w:p>
    <w:p w:rsidR="00E52085" w:rsidRDefault="00E52085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детским питанием</w:t>
      </w:r>
    </w:p>
    <w:p w:rsidR="00E52085" w:rsidRDefault="003A706E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образовательных организациях</w:t>
      </w:r>
    </w:p>
    <w:p w:rsidR="00E52085" w:rsidRDefault="00E52085" w:rsidP="00AA176E">
      <w:pPr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5D0" w:rsidRPr="00EE31AB" w:rsidRDefault="004D05D0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>Сохранение и улучшение здоровья детей является важнейшей государственной задачей. Важным фактором сохранения здоровья обучающихся является организация правильного питания.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ms-rtefontsize-2"/>
          <w:sz w:val="28"/>
          <w:szCs w:val="28"/>
        </w:rPr>
      </w:pPr>
      <w:r w:rsidRPr="00EE31AB">
        <w:rPr>
          <w:rStyle w:val="ms-rtefontsize-2"/>
          <w:sz w:val="28"/>
          <w:szCs w:val="28"/>
        </w:rPr>
        <w:t xml:space="preserve">Согласно ч. 1 ст. 37 Федерального закона «Об образовании в Российской Федерации»  </w:t>
      </w:r>
      <w:r w:rsidRPr="00EE31AB">
        <w:rPr>
          <w:sz w:val="28"/>
          <w:szCs w:val="28"/>
        </w:rPr>
        <w:t xml:space="preserve">от 27.12.2012 № 273-ФЗ </w:t>
      </w:r>
      <w:r w:rsidRPr="00EE31AB">
        <w:rPr>
          <w:rStyle w:val="ms-rtefontsize-2"/>
          <w:sz w:val="28"/>
          <w:szCs w:val="28"/>
        </w:rPr>
        <w:t xml:space="preserve"> организация питания обучающихся возлагается на </w:t>
      </w:r>
      <w:r w:rsidR="00133590" w:rsidRPr="00EE31AB">
        <w:rPr>
          <w:rStyle w:val="ms-rtefontsize-2"/>
          <w:sz w:val="28"/>
          <w:szCs w:val="28"/>
        </w:rPr>
        <w:t xml:space="preserve"> </w:t>
      </w:r>
      <w:r w:rsidRPr="00EE31AB">
        <w:rPr>
          <w:rStyle w:val="ms-rtefontsize-2"/>
          <w:sz w:val="28"/>
          <w:szCs w:val="28"/>
        </w:rPr>
        <w:t xml:space="preserve">организации, осуществляющие образовательную деятельность. </w:t>
      </w:r>
    </w:p>
    <w:p w:rsidR="00133590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rStyle w:val="ms-rtefontsize-2"/>
          <w:sz w:val="28"/>
          <w:szCs w:val="28"/>
        </w:rPr>
        <w:t>В  соответствии с ч.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4E54F3" w:rsidRPr="00EE31AB" w:rsidRDefault="004E54F3" w:rsidP="00EE31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4E54F3" w:rsidRPr="00EE31AB" w:rsidRDefault="004E54F3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Если питание организует и осуществляет образовательная организация, ответственность  за качество питания несет ее руководитель. </w:t>
      </w:r>
    </w:p>
    <w:p w:rsidR="004E54F3" w:rsidRPr="00EE31AB" w:rsidRDefault="004E54F3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1AB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E31AB">
        <w:rPr>
          <w:rStyle w:val="ms-rtefontsize-2"/>
          <w:rFonts w:ascii="Times New Roman" w:hAnsi="Times New Roman" w:cs="Times New Roman"/>
          <w:sz w:val="28"/>
          <w:szCs w:val="28"/>
        </w:rPr>
        <w:t>наличие договорных обязательств сторонних организаций не снимает ответственности с образовательной организации и ее директора.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E31AB">
        <w:rPr>
          <w:sz w:val="28"/>
          <w:szCs w:val="28"/>
        </w:rPr>
        <w:t>Руководитель образовательной организации</w:t>
      </w:r>
      <w:r w:rsidRPr="00EE31AB">
        <w:rPr>
          <w:rStyle w:val="a5"/>
          <w:b w:val="0"/>
          <w:sz w:val="28"/>
          <w:szCs w:val="28"/>
        </w:rPr>
        <w:t xml:space="preserve"> может инициировать создание </w:t>
      </w:r>
      <w:r w:rsidR="007333E6" w:rsidRPr="00EE31AB">
        <w:rPr>
          <w:sz w:val="28"/>
          <w:szCs w:val="28"/>
        </w:rPr>
        <w:t xml:space="preserve">общественно-экспертного совета по организации и качеству питания </w:t>
      </w:r>
      <w:r w:rsidRPr="00EE31AB">
        <w:rPr>
          <w:rStyle w:val="a5"/>
          <w:b w:val="0"/>
          <w:sz w:val="28"/>
          <w:szCs w:val="28"/>
        </w:rPr>
        <w:t>с</w:t>
      </w:r>
      <w:r w:rsidR="007333E6" w:rsidRPr="00EE31AB">
        <w:rPr>
          <w:rStyle w:val="a5"/>
          <w:b w:val="0"/>
          <w:sz w:val="28"/>
          <w:szCs w:val="28"/>
        </w:rPr>
        <w:t xml:space="preserve"> включением </w:t>
      </w:r>
      <w:r w:rsidRPr="00EE31AB">
        <w:rPr>
          <w:rStyle w:val="a5"/>
          <w:b w:val="0"/>
          <w:sz w:val="28"/>
          <w:szCs w:val="28"/>
        </w:rPr>
        <w:t xml:space="preserve">в ее состав родителей </w:t>
      </w:r>
      <w:r w:rsidR="007333E6" w:rsidRPr="00EE31AB">
        <w:rPr>
          <w:rStyle w:val="a5"/>
          <w:b w:val="0"/>
          <w:sz w:val="28"/>
          <w:szCs w:val="28"/>
        </w:rPr>
        <w:t>обучающихся</w:t>
      </w:r>
      <w:r w:rsidRPr="00EE31AB">
        <w:rPr>
          <w:rStyle w:val="ms-rtefontsize-2"/>
          <w:sz w:val="28"/>
          <w:szCs w:val="28"/>
        </w:rPr>
        <w:t>.</w:t>
      </w:r>
      <w:r w:rsidRPr="00EE31AB">
        <w:rPr>
          <w:b/>
          <w:sz w:val="28"/>
          <w:szCs w:val="28"/>
        </w:rPr>
        <w:t xml:space="preserve"> </w:t>
      </w:r>
    </w:p>
    <w:p w:rsidR="006F54BA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общего образования</w:t>
      </w:r>
      <w:r w:rsidR="006F54BA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="006F54BA" w:rsidRPr="00EE31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(ст. 44 </w:t>
      </w:r>
      <w:r w:rsidR="006F54BA" w:rsidRPr="00E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</w:p>
    <w:p w:rsidR="00133590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Защита прав обучающихся осуществляется обучающимися самостоятельно или через своих законных представителей (ст. 45 </w:t>
      </w:r>
      <w:r w:rsidR="006F54BA" w:rsidRPr="00E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7333E6" w:rsidRPr="00EE31AB" w:rsidRDefault="007333E6" w:rsidP="00EE31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>Родители</w:t>
      </w:r>
      <w:r w:rsidR="00522965" w:rsidRPr="00EE31AB">
        <w:rPr>
          <w:sz w:val="28"/>
          <w:szCs w:val="28"/>
        </w:rPr>
        <w:t xml:space="preserve"> (</w:t>
      </w:r>
      <w:r w:rsidRPr="00EE31AB">
        <w:rPr>
          <w:sz w:val="28"/>
          <w:szCs w:val="28"/>
        </w:rPr>
        <w:t>законные представители</w:t>
      </w:r>
      <w:r w:rsidR="00522965" w:rsidRPr="00EE31AB">
        <w:rPr>
          <w:sz w:val="28"/>
          <w:szCs w:val="28"/>
        </w:rPr>
        <w:t xml:space="preserve">) детей как </w:t>
      </w:r>
      <w:r w:rsidRPr="00EE31AB">
        <w:rPr>
          <w:sz w:val="28"/>
          <w:szCs w:val="28"/>
        </w:rPr>
        <w:t>потребителей школьного питания имею</w:t>
      </w:r>
      <w:r w:rsidR="00522965" w:rsidRPr="00EE31AB">
        <w:rPr>
          <w:sz w:val="28"/>
          <w:szCs w:val="28"/>
        </w:rPr>
        <w:t>т</w:t>
      </w:r>
      <w:r w:rsidRPr="00EE31AB">
        <w:rPr>
          <w:sz w:val="28"/>
          <w:szCs w:val="28"/>
        </w:rPr>
        <w:t xml:space="preserve"> право </w:t>
      </w:r>
      <w:r w:rsidR="00522965" w:rsidRPr="00EE31AB">
        <w:rPr>
          <w:sz w:val="28"/>
          <w:szCs w:val="28"/>
        </w:rPr>
        <w:t>знать о предоставлении безопасной услуги</w:t>
      </w:r>
      <w:r w:rsidRPr="00EE31AB">
        <w:rPr>
          <w:sz w:val="28"/>
          <w:szCs w:val="28"/>
        </w:rPr>
        <w:t xml:space="preserve"> (ст. 7 </w:t>
      </w:r>
      <w:r w:rsidR="00522965" w:rsidRPr="00EE31AB">
        <w:rPr>
          <w:color w:val="000000"/>
          <w:spacing w:val="4"/>
          <w:sz w:val="28"/>
          <w:szCs w:val="28"/>
        </w:rPr>
        <w:t>Закон</w:t>
      </w:r>
      <w:r w:rsidR="006F54BA" w:rsidRPr="00EE31AB">
        <w:rPr>
          <w:color w:val="000000"/>
          <w:spacing w:val="4"/>
          <w:sz w:val="28"/>
          <w:szCs w:val="28"/>
        </w:rPr>
        <w:t>а</w:t>
      </w:r>
      <w:r w:rsidR="00522965" w:rsidRPr="00EE31AB">
        <w:rPr>
          <w:color w:val="000000"/>
          <w:spacing w:val="4"/>
          <w:sz w:val="28"/>
          <w:szCs w:val="28"/>
        </w:rPr>
        <w:t xml:space="preserve"> РФ от 07.02.1992 </w:t>
      </w:r>
      <w:r w:rsidR="008A380B" w:rsidRPr="00EE31AB">
        <w:rPr>
          <w:color w:val="000000"/>
          <w:spacing w:val="4"/>
          <w:sz w:val="28"/>
          <w:szCs w:val="28"/>
        </w:rPr>
        <w:t>№</w:t>
      </w:r>
      <w:r w:rsidR="00522965" w:rsidRPr="00EE31AB">
        <w:rPr>
          <w:color w:val="000000"/>
          <w:spacing w:val="4"/>
          <w:sz w:val="28"/>
          <w:szCs w:val="28"/>
        </w:rPr>
        <w:t xml:space="preserve"> 2300-1 (ред. от 18.03.2019) </w:t>
      </w:r>
      <w:r w:rsidR="008A380B" w:rsidRPr="00EE31AB">
        <w:rPr>
          <w:color w:val="000000"/>
          <w:spacing w:val="4"/>
          <w:sz w:val="28"/>
          <w:szCs w:val="28"/>
        </w:rPr>
        <w:t>«</w:t>
      </w:r>
      <w:r w:rsidR="00522965" w:rsidRPr="00EE31AB">
        <w:rPr>
          <w:color w:val="000000"/>
          <w:spacing w:val="4"/>
          <w:sz w:val="28"/>
          <w:szCs w:val="28"/>
        </w:rPr>
        <w:t>О защите прав потребителей</w:t>
      </w:r>
      <w:r w:rsidR="008A380B" w:rsidRPr="00EE31AB">
        <w:rPr>
          <w:color w:val="000000"/>
          <w:spacing w:val="4"/>
          <w:sz w:val="28"/>
          <w:szCs w:val="28"/>
        </w:rPr>
        <w:t>»</w:t>
      </w:r>
      <w:r w:rsidRPr="00EE31AB">
        <w:rPr>
          <w:sz w:val="28"/>
          <w:szCs w:val="28"/>
        </w:rPr>
        <w:t>).</w:t>
      </w:r>
    </w:p>
    <w:p w:rsidR="004E54F3" w:rsidRPr="00EE31AB" w:rsidRDefault="00243D21" w:rsidP="00EE31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>Право представителей родительско</w:t>
      </w:r>
      <w:r w:rsidR="007333E6" w:rsidRPr="00EE31AB">
        <w:rPr>
          <w:sz w:val="28"/>
          <w:szCs w:val="28"/>
        </w:rPr>
        <w:t>й</w:t>
      </w:r>
      <w:r w:rsidRPr="00EE31AB">
        <w:rPr>
          <w:sz w:val="28"/>
          <w:szCs w:val="28"/>
        </w:rPr>
        <w:t xml:space="preserve"> </w:t>
      </w:r>
      <w:r w:rsidR="007333E6" w:rsidRPr="00EE31AB">
        <w:rPr>
          <w:sz w:val="28"/>
          <w:szCs w:val="28"/>
        </w:rPr>
        <w:t>общественности</w:t>
      </w:r>
      <w:r w:rsidRPr="00EE31AB">
        <w:rPr>
          <w:sz w:val="28"/>
          <w:szCs w:val="28"/>
        </w:rPr>
        <w:t xml:space="preserve"> на участие в организации и контроле школьного питания, как правило, закрепляется в нормативных документах образовательной организации</w:t>
      </w:r>
      <w:r w:rsidR="007333E6" w:rsidRPr="00EE31AB">
        <w:rPr>
          <w:sz w:val="28"/>
          <w:szCs w:val="28"/>
        </w:rPr>
        <w:t>.</w:t>
      </w:r>
      <w:r w:rsidRPr="00EE31AB">
        <w:rPr>
          <w:sz w:val="28"/>
          <w:szCs w:val="28"/>
        </w:rPr>
        <w:t xml:space="preserve"> </w:t>
      </w:r>
    </w:p>
    <w:p w:rsidR="00243D21" w:rsidRPr="00EE31AB" w:rsidRDefault="00243D21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Состав </w:t>
      </w:r>
      <w:r w:rsidR="007333E6" w:rsidRPr="00EE31AB">
        <w:rPr>
          <w:sz w:val="28"/>
          <w:szCs w:val="28"/>
        </w:rPr>
        <w:t>общественно-экспертного совета</w:t>
      </w:r>
      <w:r w:rsidRPr="00EE31AB">
        <w:rPr>
          <w:sz w:val="28"/>
          <w:szCs w:val="28"/>
        </w:rPr>
        <w:t xml:space="preserve"> утверждается в начале каждого учебного года директором образовательно</w:t>
      </w:r>
      <w:r w:rsidR="007333E6" w:rsidRPr="00EE31AB">
        <w:rPr>
          <w:sz w:val="28"/>
          <w:szCs w:val="28"/>
        </w:rPr>
        <w:t>й организации</w:t>
      </w:r>
      <w:r w:rsidRPr="00EE31AB">
        <w:rPr>
          <w:sz w:val="28"/>
          <w:szCs w:val="28"/>
        </w:rPr>
        <w:t xml:space="preserve">. </w:t>
      </w:r>
      <w:r w:rsidR="007333E6" w:rsidRPr="00EE31AB">
        <w:rPr>
          <w:sz w:val="28"/>
          <w:szCs w:val="28"/>
        </w:rPr>
        <w:t>А т</w:t>
      </w:r>
      <w:r w:rsidRPr="00EE31AB">
        <w:rPr>
          <w:sz w:val="28"/>
          <w:szCs w:val="28"/>
        </w:rPr>
        <w:t xml:space="preserve">акже формируется план работы </w:t>
      </w:r>
      <w:r w:rsidR="007333E6" w:rsidRPr="00EE31AB">
        <w:rPr>
          <w:sz w:val="28"/>
          <w:szCs w:val="28"/>
        </w:rPr>
        <w:t>совета</w:t>
      </w:r>
      <w:r w:rsidRPr="00EE31AB">
        <w:rPr>
          <w:sz w:val="28"/>
          <w:szCs w:val="28"/>
        </w:rPr>
        <w:t xml:space="preserve"> в части проведения различных проверок.</w:t>
      </w:r>
    </w:p>
    <w:p w:rsidR="00243D21" w:rsidRPr="00EE31AB" w:rsidRDefault="007333E6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Общественно-экспертный совет </w:t>
      </w:r>
      <w:r w:rsidR="00243D21" w:rsidRPr="00EE31AB">
        <w:rPr>
          <w:sz w:val="28"/>
          <w:szCs w:val="28"/>
        </w:rPr>
        <w:t xml:space="preserve">по контролю за организацией </w:t>
      </w:r>
      <w:r w:rsidRPr="00EE31AB">
        <w:rPr>
          <w:sz w:val="28"/>
          <w:szCs w:val="28"/>
        </w:rPr>
        <w:t xml:space="preserve">и качеством </w:t>
      </w:r>
      <w:r w:rsidR="00243D21" w:rsidRPr="00EE31AB">
        <w:rPr>
          <w:sz w:val="28"/>
          <w:szCs w:val="28"/>
        </w:rPr>
        <w:t xml:space="preserve">питания </w:t>
      </w:r>
      <w:r w:rsidRPr="00EE31AB">
        <w:rPr>
          <w:sz w:val="28"/>
          <w:szCs w:val="28"/>
        </w:rPr>
        <w:t>обучающихся</w:t>
      </w:r>
      <w:r w:rsidR="00243D21" w:rsidRPr="00EE31AB">
        <w:rPr>
          <w:sz w:val="28"/>
          <w:szCs w:val="28"/>
        </w:rPr>
        <w:t xml:space="preserve"> периодически (но не реже 1 раза в квартал) отчитывается о </w:t>
      </w:r>
      <w:r w:rsidRPr="00EE31AB">
        <w:rPr>
          <w:sz w:val="28"/>
          <w:szCs w:val="28"/>
        </w:rPr>
        <w:t xml:space="preserve">проделанной работе </w:t>
      </w:r>
      <w:r w:rsidR="00243D21" w:rsidRPr="00EE31AB">
        <w:rPr>
          <w:sz w:val="28"/>
          <w:szCs w:val="28"/>
        </w:rPr>
        <w:t xml:space="preserve">на совещании при директоре </w:t>
      </w:r>
      <w:r w:rsidRPr="00EE31AB">
        <w:rPr>
          <w:sz w:val="28"/>
          <w:szCs w:val="28"/>
        </w:rPr>
        <w:t>образовательной организации</w:t>
      </w:r>
      <w:r w:rsidR="00243D21" w:rsidRPr="00EE31AB">
        <w:rPr>
          <w:sz w:val="28"/>
          <w:szCs w:val="28"/>
        </w:rPr>
        <w:t>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Общественно-экспертный  совет по контролю за организацией и качеством питания обучающихся </w:t>
      </w:r>
      <w:r w:rsidR="00CA4035" w:rsidRPr="00EE31AB">
        <w:rPr>
          <w:rFonts w:ascii="Times New Roman" w:hAnsi="Times New Roman" w:cs="Times New Roman"/>
          <w:sz w:val="28"/>
          <w:szCs w:val="28"/>
        </w:rPr>
        <w:t>имеет право определять: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</w:t>
      </w:r>
      <w:r w:rsidR="007333E6" w:rsidRPr="00EE31AB">
        <w:rPr>
          <w:rFonts w:ascii="Times New Roman" w:hAnsi="Times New Roman" w:cs="Times New Roman"/>
          <w:sz w:val="28"/>
          <w:szCs w:val="28"/>
        </w:rPr>
        <w:t>оответствие фактического меню примерному меню, утв</w:t>
      </w:r>
      <w:r w:rsidRPr="00EE31AB">
        <w:rPr>
          <w:rFonts w:ascii="Times New Roman" w:hAnsi="Times New Roman" w:cs="Times New Roman"/>
          <w:sz w:val="28"/>
          <w:szCs w:val="28"/>
        </w:rPr>
        <w:t>ержденно</w:t>
      </w:r>
      <w:r w:rsidR="008B2C5C" w:rsidRPr="00EE31AB">
        <w:rPr>
          <w:rFonts w:ascii="Times New Roman" w:hAnsi="Times New Roman" w:cs="Times New Roman"/>
          <w:sz w:val="28"/>
          <w:szCs w:val="28"/>
        </w:rPr>
        <w:t>го руководителем общеобразовательной организации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в</w:t>
      </w:r>
      <w:r w:rsidR="007333E6" w:rsidRPr="00EE31AB">
        <w:rPr>
          <w:rFonts w:ascii="Times New Roman" w:hAnsi="Times New Roman" w:cs="Times New Roman"/>
          <w:sz w:val="28"/>
          <w:szCs w:val="28"/>
        </w:rPr>
        <w:t>кусовые предпочтения детей</w:t>
      </w:r>
      <w:r w:rsidR="00857702" w:rsidRPr="00EE31AB">
        <w:rPr>
          <w:rFonts w:ascii="Times New Roman" w:hAnsi="Times New Roman" w:cs="Times New Roman"/>
          <w:sz w:val="28"/>
          <w:szCs w:val="28"/>
        </w:rPr>
        <w:t>;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п</w:t>
      </w:r>
      <w:r w:rsidR="007333E6" w:rsidRPr="00EE31AB">
        <w:rPr>
          <w:rFonts w:ascii="Times New Roman" w:hAnsi="Times New Roman" w:cs="Times New Roman"/>
          <w:sz w:val="28"/>
          <w:szCs w:val="28"/>
        </w:rPr>
        <w:t>ричины неприятия конкретных блюд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243D21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</w:t>
      </w:r>
      <w:r w:rsidR="007333E6" w:rsidRPr="00EE31AB">
        <w:rPr>
          <w:rFonts w:ascii="Times New Roman" w:hAnsi="Times New Roman" w:cs="Times New Roman"/>
          <w:sz w:val="28"/>
          <w:szCs w:val="28"/>
        </w:rPr>
        <w:t>бъем остатков конкретных блюд и общий объем отходов</w:t>
      </w:r>
      <w:r w:rsidR="007569EA" w:rsidRPr="00EE31AB">
        <w:rPr>
          <w:rFonts w:ascii="Times New Roman" w:hAnsi="Times New Roman" w:cs="Times New Roman"/>
          <w:sz w:val="28"/>
          <w:szCs w:val="28"/>
        </w:rPr>
        <w:t>;</w:t>
      </w:r>
    </w:p>
    <w:p w:rsidR="00636AFE" w:rsidRPr="00EE31AB" w:rsidRDefault="00636AFE" w:rsidP="00EE31A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соблюдение культуры обслуживания обучающихся /воспитанников и др.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 об организации питания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в образовательных организациях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Организация питания в школе должна соответствовать требованиям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ряда </w:t>
      </w:r>
      <w:r w:rsidRPr="00EE31AB">
        <w:rPr>
          <w:rFonts w:ascii="Times New Roman" w:hAnsi="Times New Roman" w:cs="Times New Roman"/>
          <w:bCs/>
          <w:sz w:val="28"/>
          <w:szCs w:val="28"/>
        </w:rPr>
        <w:t>других</w:t>
      </w:r>
      <w:r w:rsidRPr="00EE31AB">
        <w:rPr>
          <w:rFonts w:ascii="Times New Roman" w:hAnsi="Times New Roman" w:cs="Times New Roman"/>
          <w:sz w:val="28"/>
          <w:szCs w:val="28"/>
        </w:rPr>
        <w:t> нормативных документов: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25.12.2018) «Об образовании в Российской Федерации»;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30.03.1999 N 52-ФЗ (ред. от 03.08.2018) «О санитарно-эпидемиологическом благополучии населения» (с изм. и доп., вступ. в силу с 21.10.2018);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2.3.2.1940-05 «Организация детского питания»;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СП 2.3.6.1079-01 «Санитарно-эпидемиологические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4BA" w:rsidRPr="00EE31AB" w:rsidRDefault="003B4490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Практика родительского контроля в школьной столовой</w:t>
      </w:r>
    </w:p>
    <w:p w:rsidR="006F54BA" w:rsidRPr="00EE31AB" w:rsidRDefault="006F54BA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90" w:rsidRPr="00EE31AB" w:rsidRDefault="003B4490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Обеденный зал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Наличие (в том числе на сайте школы) примерного (циклического) меню, согл</w:t>
      </w:r>
      <w:r w:rsidR="00EE31AB" w:rsidRPr="00EE31AB">
        <w:rPr>
          <w:rFonts w:ascii="Times New Roman" w:hAnsi="Times New Roman" w:cs="Times New Roman"/>
          <w:sz w:val="28"/>
          <w:szCs w:val="28"/>
        </w:rPr>
        <w:t>асованного с Роспотребнадзором;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Наличие в обеденном зале фактического меню на день посещения столовой</w:t>
      </w:r>
      <w:r w:rsidR="00EE31AB" w:rsidRPr="00EE31AB">
        <w:rPr>
          <w:rFonts w:ascii="Times New Roman" w:hAnsi="Times New Roman" w:cs="Times New Roman"/>
          <w:sz w:val="28"/>
          <w:szCs w:val="28"/>
        </w:rPr>
        <w:t>;</w:t>
      </w:r>
      <w:r w:rsidRPr="00EE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Сравнение примерного и фактического меню на предмет установления замен блюд</w:t>
      </w:r>
      <w:r w:rsidR="00EE31AB" w:rsidRPr="00EE31AB">
        <w:rPr>
          <w:rFonts w:ascii="Times New Roman" w:hAnsi="Times New Roman" w:cs="Times New Roman"/>
          <w:sz w:val="28"/>
          <w:szCs w:val="28"/>
        </w:rPr>
        <w:t>;</w:t>
      </w:r>
      <w:r w:rsidRPr="00EE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E6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1C" w:rsidRPr="00EE31AB" w:rsidRDefault="009D5A1C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Прием пищи детьми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Наблюдение за детьми, в том числе и за их покупками в буфете (во время приема пищи, не мешая им).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 xml:space="preserve">Выборочный блиц-опрос школьников (сразу после приема пищи):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какие блюда вкусные/невкусные;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что не съел и почему.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Оценка остатков в тарелках (сотрудников столовой попросить не убирать сразу стол одного класса):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что конкретно не съедено (определение непопулярных блюд); </w:t>
      </w:r>
    </w:p>
    <w:p w:rsidR="007333E6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сколько (в %) съели все, половину, четверть, ничего.</w:t>
      </w:r>
    </w:p>
    <w:p w:rsidR="002020B7" w:rsidRPr="00EE31AB" w:rsidRDefault="002020B7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1C" w:rsidRPr="00EE31AB" w:rsidRDefault="009D5A1C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Дегустация, обсуждение и разработка рекомендаций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Покупка на линии раздачи и в буфете тех же блюд, которые едят дети (не специально накрытые для проверяющих).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Оценка вкусовых качеств купленных блюд и их температуры.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2020B7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A176E" w:rsidRPr="00EE31AB" w:rsidRDefault="00AA176E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951914" w:rsidRPr="00EE31AB" w:rsidRDefault="00951914" w:rsidP="00EE31AB">
      <w:pPr>
        <w:spacing w:after="0" w:line="276" w:lineRule="auto"/>
        <w:ind w:firstLine="709"/>
        <w:jc w:val="right"/>
        <w:rPr>
          <w:rStyle w:val="3"/>
          <w:rFonts w:eastAsiaTheme="minorHAnsi"/>
          <w:b w:val="0"/>
          <w:bCs w:val="0"/>
          <w:i/>
        </w:rPr>
      </w:pPr>
      <w:r w:rsidRPr="00EE31AB">
        <w:rPr>
          <w:rStyle w:val="3"/>
          <w:rFonts w:eastAsiaTheme="minorHAnsi"/>
          <w:b w:val="0"/>
          <w:bCs w:val="0"/>
          <w:i/>
        </w:rPr>
        <w:lastRenderedPageBreak/>
        <w:t>Проект</w:t>
      </w:r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Style w:val="3"/>
          <w:rFonts w:eastAsiaTheme="minorHAnsi"/>
          <w:bCs w:val="0"/>
        </w:rPr>
      </w:pPr>
    </w:p>
    <w:p w:rsidR="00951914" w:rsidRPr="00EE31AB" w:rsidRDefault="00951914" w:rsidP="00EE31AB">
      <w:pPr>
        <w:spacing w:after="0" w:line="276" w:lineRule="auto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951914" w:rsidRPr="00EE31AB" w:rsidRDefault="00951914" w:rsidP="00EE31AB">
      <w:pPr>
        <w:spacing w:after="0" w:line="276" w:lineRule="auto"/>
        <w:ind w:firstLine="709"/>
        <w:jc w:val="center"/>
        <w:rPr>
          <w:rStyle w:val="3"/>
          <w:rFonts w:eastAsiaTheme="minorHAnsi"/>
          <w:b w:val="0"/>
          <w:bCs w:val="0"/>
        </w:rPr>
      </w:pPr>
      <w:r w:rsidRPr="00EE31AB">
        <w:rPr>
          <w:rFonts w:ascii="Times New Roman" w:hAnsi="Times New Roman" w:cs="Times New Roman"/>
          <w:b/>
          <w:sz w:val="28"/>
          <w:szCs w:val="28"/>
        </w:rPr>
        <w:t>по контролю за организацией и качеством питания обучающихся</w:t>
      </w:r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1AB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906"/>
        </w:tabs>
        <w:spacing w:line="276" w:lineRule="auto"/>
        <w:ind w:firstLine="709"/>
      </w:pPr>
      <w:bookmarkStart w:id="0" w:name="bookmark0"/>
      <w:r w:rsidRPr="00EE31AB">
        <w:rPr>
          <w:color w:val="000000"/>
          <w:lang w:eastAsia="ru-RU" w:bidi="ru-RU"/>
        </w:rPr>
        <w:t>Общие положения</w:t>
      </w:r>
      <w:bookmarkEnd w:id="0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</w:t>
      </w:r>
      <w:r w:rsidR="00BE3253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Кировской области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локальными актами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Общественно-экспертный совет по </w:t>
      </w:r>
      <w:r w:rsidR="00BE3253" w:rsidRPr="00EE31AB">
        <w:rPr>
          <w:rFonts w:ascii="Times New Roman" w:hAnsi="Times New Roman" w:cs="Times New Roman"/>
          <w:sz w:val="28"/>
          <w:szCs w:val="28"/>
        </w:rPr>
        <w:t>контролю за организацией и качеством питания обучающихся</w:t>
      </w:r>
      <w:r w:rsidR="00BE3253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деятельности Совета являются:</w:t>
      </w:r>
    </w:p>
    <w:p w:rsidR="00951914" w:rsidRPr="00EE31AB" w:rsidRDefault="00951914" w:rsidP="00EE31AB">
      <w:pPr>
        <w:widowControl w:val="0"/>
        <w:numPr>
          <w:ilvl w:val="0"/>
          <w:numId w:val="23"/>
        </w:numPr>
        <w:tabs>
          <w:tab w:val="left" w:pos="993"/>
          <w:tab w:val="left" w:pos="144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951914" w:rsidRPr="00EE31AB" w:rsidRDefault="00951914" w:rsidP="00EE31AB">
      <w:pPr>
        <w:pStyle w:val="a3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едставителей;</w:t>
      </w:r>
    </w:p>
    <w:p w:rsidR="00951914" w:rsidRPr="00EE31AB" w:rsidRDefault="00951914" w:rsidP="00EE31AB">
      <w:pPr>
        <w:widowControl w:val="0"/>
        <w:numPr>
          <w:ilvl w:val="0"/>
          <w:numId w:val="23"/>
        </w:numPr>
        <w:tabs>
          <w:tab w:val="left" w:pos="993"/>
          <w:tab w:val="left" w:pos="144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Кировской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Положением и иными регламентирующими организацию питания обучающихся локальными нормативными актами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Положение, новая редакция Положения принимаются компетентным органом управления образовательной организации и подлежат утверждению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директором образовательной организации.</w:t>
      </w:r>
    </w:p>
    <w:p w:rsidR="00951914" w:rsidRPr="00EE31AB" w:rsidRDefault="00951914" w:rsidP="00EE31AB">
      <w:p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6E" w:rsidRPr="00EE31AB" w:rsidRDefault="00AA176E" w:rsidP="00EE31AB">
      <w:p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385"/>
        </w:tabs>
        <w:spacing w:line="276" w:lineRule="auto"/>
        <w:ind w:firstLine="709"/>
      </w:pPr>
      <w:bookmarkStart w:id="1" w:name="bookmark1"/>
      <w:r w:rsidRPr="00EE31AB">
        <w:rPr>
          <w:color w:val="000000"/>
          <w:lang w:eastAsia="ru-RU" w:bidi="ru-RU"/>
        </w:rPr>
        <w:t>Структура</w:t>
      </w:r>
      <w:bookmarkEnd w:id="1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Членами Совета от представителей родительской общественности могут быть только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родители (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представители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досрочного выхода члена Совета из его состава, директор образовательной организации утверждает нового члена Совета в предусмотренном п. 2.5. Положения порядке.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предусмотренном для принятия решений Советом.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E31AB" w:rsidRPr="00EE31AB" w:rsidRDefault="00EE31AB" w:rsidP="000D033F">
      <w:pPr>
        <w:widowControl w:val="0"/>
        <w:tabs>
          <w:tab w:val="left" w:pos="1447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95"/>
        </w:tabs>
        <w:spacing w:line="276" w:lineRule="auto"/>
        <w:ind w:firstLine="709"/>
      </w:pPr>
      <w:bookmarkStart w:id="2" w:name="bookmark2"/>
      <w:r w:rsidRPr="00EE31AB">
        <w:rPr>
          <w:color w:val="000000"/>
          <w:lang w:eastAsia="ru-RU" w:bidi="ru-RU"/>
        </w:rPr>
        <w:lastRenderedPageBreak/>
        <w:t>Деятельность и оформление ее результатов</w:t>
      </w:r>
      <w:bookmarkEnd w:id="2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осуществляет свою деятельность в соответствии с Планом деятельности (Приложение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принимаемом на каждую четверть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/полугодие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на заседании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ведения протокола заседания Совета из его членов избирается секретарь.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951914" w:rsidRPr="00EE31AB" w:rsidRDefault="00951914" w:rsidP="00EE31AB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215"/>
        </w:tabs>
        <w:spacing w:line="276" w:lineRule="auto"/>
        <w:ind w:firstLine="709"/>
      </w:pPr>
      <w:bookmarkStart w:id="3" w:name="bookmark3"/>
      <w:r w:rsidRPr="00EE31AB">
        <w:rPr>
          <w:color w:val="000000"/>
          <w:lang w:eastAsia="ru-RU" w:bidi="ru-RU"/>
        </w:rPr>
        <w:t>Компетенция</w:t>
      </w:r>
      <w:bookmarkEnd w:id="3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осуществляет:</w:t>
      </w:r>
    </w:p>
    <w:p w:rsidR="00951914" w:rsidRPr="00EE31AB" w:rsidRDefault="00951914" w:rsidP="00EE31AB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за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организацией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питания в образовательной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интеграцию в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образовательной организации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передового опыта по организации питания обучающихся;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Совета в рамках его компетенции имеет право, в том</w:t>
      </w:r>
      <w:r w:rsidR="00FB5B32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числе: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обсуждать вопросы, касающиеся организации питания в образовательной организации;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EE31AB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</w:t>
      </w:r>
      <w:r w:rsidR="00B66FE6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личной медицинской книжки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30AE5" w:rsidRPr="00EE31AB">
        <w:rPr>
          <w:rFonts w:ascii="Times New Roman" w:hAnsi="Times New Roman" w:cs="Times New Roman"/>
          <w:sz w:val="28"/>
          <w:szCs w:val="28"/>
        </w:rPr>
        <w:t>с отметкой о пройденном медосмотре</w:t>
      </w:r>
      <w:r w:rsidR="00AA3A87" w:rsidRPr="00EE31AB">
        <w:rPr>
          <w:rFonts w:ascii="Times New Roman" w:hAnsi="Times New Roman" w:cs="Times New Roman"/>
          <w:sz w:val="28"/>
          <w:szCs w:val="28"/>
        </w:rPr>
        <w:t>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</w:t>
      </w:r>
      <w:r w:rsidR="00AA3A87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специальной одежде.</w:t>
      </w:r>
    </w:p>
    <w:p w:rsidR="00FB5B32" w:rsidRPr="00EE31AB" w:rsidRDefault="00FB5B32" w:rsidP="00EE31AB">
      <w:pPr>
        <w:widowControl w:val="0"/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235"/>
        </w:tabs>
        <w:spacing w:line="276" w:lineRule="auto"/>
        <w:ind w:firstLine="709"/>
      </w:pPr>
      <w:bookmarkStart w:id="4" w:name="bookmark4"/>
      <w:r w:rsidRPr="00EE31AB">
        <w:rPr>
          <w:color w:val="000000"/>
          <w:lang w:eastAsia="ru-RU" w:bidi="ru-RU"/>
        </w:rPr>
        <w:t>Заключительные положения</w:t>
      </w:r>
      <w:bookmarkEnd w:id="4"/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Style w:val="21"/>
          <w:rFonts w:eastAsiaTheme="minorHAnsi"/>
          <w:b w:val="0"/>
        </w:rPr>
        <w:t xml:space="preserve">5.1.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485109" w:rsidRDefault="00485109" w:rsidP="00AA1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09" w:rsidRDefault="00485109" w:rsidP="00AA1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857702" w:rsidRDefault="00857702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930CBF">
      <w:pPr>
        <w:pStyle w:val="40"/>
        <w:shd w:val="clear" w:color="auto" w:fill="auto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sectPr w:rsidR="00EE31AB" w:rsidSect="00930CBF">
      <w:pgSz w:w="12240" w:h="16834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F0" w:rsidRDefault="00AF03F0" w:rsidP="00681E5D">
      <w:pPr>
        <w:spacing w:after="0" w:line="240" w:lineRule="auto"/>
      </w:pPr>
      <w:r>
        <w:separator/>
      </w:r>
    </w:p>
  </w:endnote>
  <w:endnote w:type="continuationSeparator" w:id="0">
    <w:p w:rsidR="00AF03F0" w:rsidRDefault="00AF03F0" w:rsidP="0068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F0" w:rsidRDefault="00AF03F0" w:rsidP="00681E5D">
      <w:pPr>
        <w:spacing w:after="0" w:line="240" w:lineRule="auto"/>
      </w:pPr>
      <w:r>
        <w:separator/>
      </w:r>
    </w:p>
  </w:footnote>
  <w:footnote w:type="continuationSeparator" w:id="0">
    <w:p w:rsidR="00AF03F0" w:rsidRDefault="00AF03F0" w:rsidP="0068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71BDB"/>
    <w:multiLevelType w:val="hybridMultilevel"/>
    <w:tmpl w:val="569AD34A"/>
    <w:lvl w:ilvl="0" w:tplc="5A6686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F36"/>
    <w:multiLevelType w:val="hybridMultilevel"/>
    <w:tmpl w:val="0DF25E94"/>
    <w:lvl w:ilvl="0" w:tplc="2B2E010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4451751"/>
    <w:multiLevelType w:val="hybridMultilevel"/>
    <w:tmpl w:val="41C6D330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A43528"/>
    <w:multiLevelType w:val="hybridMultilevel"/>
    <w:tmpl w:val="F3A48BF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0E751B"/>
    <w:multiLevelType w:val="hybridMultilevel"/>
    <w:tmpl w:val="F944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32994611"/>
    <w:multiLevelType w:val="hybridMultilevel"/>
    <w:tmpl w:val="68449046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994ECB"/>
    <w:multiLevelType w:val="multilevel"/>
    <w:tmpl w:val="12FCB5A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F4EA7"/>
    <w:multiLevelType w:val="hybridMultilevel"/>
    <w:tmpl w:val="1842F3FC"/>
    <w:lvl w:ilvl="0" w:tplc="84B211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551C2"/>
    <w:multiLevelType w:val="hybridMultilevel"/>
    <w:tmpl w:val="886A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873B2"/>
    <w:multiLevelType w:val="multilevel"/>
    <w:tmpl w:val="67D27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D42D63"/>
    <w:multiLevelType w:val="hybridMultilevel"/>
    <w:tmpl w:val="C106A8D2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DC17340"/>
    <w:multiLevelType w:val="hybridMultilevel"/>
    <w:tmpl w:val="DC64AB3C"/>
    <w:lvl w:ilvl="0" w:tplc="8074580A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CC76A7"/>
    <w:multiLevelType w:val="hybridMultilevel"/>
    <w:tmpl w:val="507C31E8"/>
    <w:lvl w:ilvl="0" w:tplc="2B2E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2045D5"/>
    <w:multiLevelType w:val="hybridMultilevel"/>
    <w:tmpl w:val="63182A7C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4628B"/>
    <w:multiLevelType w:val="hybridMultilevel"/>
    <w:tmpl w:val="74C4136C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786924D6"/>
    <w:multiLevelType w:val="hybridMultilevel"/>
    <w:tmpl w:val="D76273E6"/>
    <w:lvl w:ilvl="0" w:tplc="71A67B8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"/>
  </w:num>
  <w:num w:numId="5">
    <w:abstractNumId w:val="14"/>
  </w:num>
  <w:num w:numId="6">
    <w:abstractNumId w:val="7"/>
  </w:num>
  <w:num w:numId="7">
    <w:abstractNumId w:val="22"/>
  </w:num>
  <w:num w:numId="8">
    <w:abstractNumId w:val="16"/>
  </w:num>
  <w:num w:numId="9">
    <w:abstractNumId w:val="1"/>
  </w:num>
  <w:num w:numId="10">
    <w:abstractNumId w:val="6"/>
  </w:num>
  <w:num w:numId="11">
    <w:abstractNumId w:val="24"/>
  </w:num>
  <w:num w:numId="12">
    <w:abstractNumId w:val="3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20"/>
  </w:num>
  <w:num w:numId="20">
    <w:abstractNumId w:val="26"/>
  </w:num>
  <w:num w:numId="21">
    <w:abstractNumId w:val="15"/>
  </w:num>
  <w:num w:numId="22">
    <w:abstractNumId w:val="10"/>
  </w:num>
  <w:num w:numId="23">
    <w:abstractNumId w:val="0"/>
  </w:num>
  <w:num w:numId="24">
    <w:abstractNumId w:val="18"/>
  </w:num>
  <w:num w:numId="25">
    <w:abstractNumId w:val="21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085"/>
    <w:rsid w:val="000852F8"/>
    <w:rsid w:val="00091B51"/>
    <w:rsid w:val="000C7D74"/>
    <w:rsid w:val="000D033F"/>
    <w:rsid w:val="001137D2"/>
    <w:rsid w:val="0013035E"/>
    <w:rsid w:val="00133590"/>
    <w:rsid w:val="001B514C"/>
    <w:rsid w:val="001E44DB"/>
    <w:rsid w:val="002020B7"/>
    <w:rsid w:val="002275C9"/>
    <w:rsid w:val="00243D21"/>
    <w:rsid w:val="00262B6C"/>
    <w:rsid w:val="00262D04"/>
    <w:rsid w:val="00305631"/>
    <w:rsid w:val="003111BA"/>
    <w:rsid w:val="003147A5"/>
    <w:rsid w:val="003157EF"/>
    <w:rsid w:val="00377D4B"/>
    <w:rsid w:val="003843E9"/>
    <w:rsid w:val="003A0BC0"/>
    <w:rsid w:val="003A706E"/>
    <w:rsid w:val="003B4490"/>
    <w:rsid w:val="003C7908"/>
    <w:rsid w:val="003F4C4C"/>
    <w:rsid w:val="004136D9"/>
    <w:rsid w:val="00430DF7"/>
    <w:rsid w:val="00433EA8"/>
    <w:rsid w:val="00485109"/>
    <w:rsid w:val="004A1BE1"/>
    <w:rsid w:val="004B2ABF"/>
    <w:rsid w:val="004D05D0"/>
    <w:rsid w:val="004E54F3"/>
    <w:rsid w:val="00522965"/>
    <w:rsid w:val="005619DA"/>
    <w:rsid w:val="005904D8"/>
    <w:rsid w:val="005E4616"/>
    <w:rsid w:val="00636AFE"/>
    <w:rsid w:val="00681E5D"/>
    <w:rsid w:val="006F54BA"/>
    <w:rsid w:val="00730AE5"/>
    <w:rsid w:val="007333E6"/>
    <w:rsid w:val="007569EA"/>
    <w:rsid w:val="0076613C"/>
    <w:rsid w:val="007E74F6"/>
    <w:rsid w:val="007E7D62"/>
    <w:rsid w:val="008067D8"/>
    <w:rsid w:val="008538C9"/>
    <w:rsid w:val="00857702"/>
    <w:rsid w:val="008A380B"/>
    <w:rsid w:val="008B2C5C"/>
    <w:rsid w:val="008B6029"/>
    <w:rsid w:val="00902255"/>
    <w:rsid w:val="009113D1"/>
    <w:rsid w:val="00930CBF"/>
    <w:rsid w:val="00951914"/>
    <w:rsid w:val="0097594B"/>
    <w:rsid w:val="009D5A1C"/>
    <w:rsid w:val="009F6302"/>
    <w:rsid w:val="00A043FB"/>
    <w:rsid w:val="00A11EF3"/>
    <w:rsid w:val="00A46F62"/>
    <w:rsid w:val="00A65EAF"/>
    <w:rsid w:val="00A94E15"/>
    <w:rsid w:val="00AA176E"/>
    <w:rsid w:val="00AA3A87"/>
    <w:rsid w:val="00AF03F0"/>
    <w:rsid w:val="00B66FE6"/>
    <w:rsid w:val="00B72131"/>
    <w:rsid w:val="00BA0DA2"/>
    <w:rsid w:val="00BE3253"/>
    <w:rsid w:val="00C13709"/>
    <w:rsid w:val="00CA4035"/>
    <w:rsid w:val="00CC0C30"/>
    <w:rsid w:val="00D26ABA"/>
    <w:rsid w:val="00D3676D"/>
    <w:rsid w:val="00D412EB"/>
    <w:rsid w:val="00D46911"/>
    <w:rsid w:val="00D60C9F"/>
    <w:rsid w:val="00DA476C"/>
    <w:rsid w:val="00E0691D"/>
    <w:rsid w:val="00E52085"/>
    <w:rsid w:val="00E622B5"/>
    <w:rsid w:val="00E72954"/>
    <w:rsid w:val="00E76C2F"/>
    <w:rsid w:val="00EA0564"/>
    <w:rsid w:val="00EA7921"/>
    <w:rsid w:val="00ED5523"/>
    <w:rsid w:val="00EE31AB"/>
    <w:rsid w:val="00EE56E1"/>
    <w:rsid w:val="00F02770"/>
    <w:rsid w:val="00F501FF"/>
    <w:rsid w:val="00FB5B32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5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4E54F3"/>
  </w:style>
  <w:style w:type="character" w:styleId="a5">
    <w:name w:val="Strong"/>
    <w:basedOn w:val="a0"/>
    <w:uiPriority w:val="22"/>
    <w:qFormat/>
    <w:rsid w:val="004E54F3"/>
    <w:rPr>
      <w:b/>
      <w:bCs/>
    </w:rPr>
  </w:style>
  <w:style w:type="table" w:styleId="a6">
    <w:name w:val="Table Grid"/>
    <w:basedOn w:val="a1"/>
    <w:uiPriority w:val="39"/>
    <w:rsid w:val="00E7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33590"/>
    <w:rPr>
      <w:color w:val="0066CC"/>
      <w:u w:val="single"/>
    </w:rPr>
  </w:style>
  <w:style w:type="character" w:customStyle="1" w:styleId="2">
    <w:name w:val="Основной текст (2)_"/>
    <w:basedOn w:val="a0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6F54BA"/>
    <w:rPr>
      <w:color w:val="954F72" w:themeColor="followedHyperlink"/>
      <w:u w:val="single"/>
    </w:rPr>
  </w:style>
  <w:style w:type="character" w:customStyle="1" w:styleId="3">
    <w:name w:val="Основной текст (3)"/>
    <w:basedOn w:val="a0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1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519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51914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5D"/>
  </w:style>
  <w:style w:type="paragraph" w:styleId="ab">
    <w:name w:val="footer"/>
    <w:basedOn w:val="a"/>
    <w:link w:val="ac"/>
    <w:uiPriority w:val="99"/>
    <w:semiHidden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5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4E54F3"/>
  </w:style>
  <w:style w:type="character" w:styleId="a5">
    <w:name w:val="Strong"/>
    <w:basedOn w:val="a0"/>
    <w:uiPriority w:val="22"/>
    <w:qFormat/>
    <w:rsid w:val="004E54F3"/>
    <w:rPr>
      <w:b/>
      <w:bCs/>
    </w:rPr>
  </w:style>
  <w:style w:type="table" w:styleId="a6">
    <w:name w:val="Table Grid"/>
    <w:basedOn w:val="a1"/>
    <w:uiPriority w:val="39"/>
    <w:rsid w:val="00E7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33590"/>
    <w:rPr>
      <w:color w:val="0066CC"/>
      <w:u w:val="single"/>
    </w:rPr>
  </w:style>
  <w:style w:type="character" w:customStyle="1" w:styleId="2">
    <w:name w:val="Основной текст (2)_"/>
    <w:basedOn w:val="a0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6F54BA"/>
    <w:rPr>
      <w:color w:val="954F72" w:themeColor="followedHyperlink"/>
      <w:u w:val="single"/>
    </w:rPr>
  </w:style>
  <w:style w:type="character" w:customStyle="1" w:styleId="3">
    <w:name w:val="Основной текст (3)"/>
    <w:basedOn w:val="a0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1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519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51914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5D"/>
  </w:style>
  <w:style w:type="paragraph" w:styleId="ab">
    <w:name w:val="footer"/>
    <w:basedOn w:val="a"/>
    <w:link w:val="ac"/>
    <w:uiPriority w:val="99"/>
    <w:semiHidden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Вячеславовна</dc:creator>
  <cp:lastModifiedBy>UserX</cp:lastModifiedBy>
  <cp:revision>28</cp:revision>
  <dcterms:created xsi:type="dcterms:W3CDTF">2019-04-23T05:29:00Z</dcterms:created>
  <dcterms:modified xsi:type="dcterms:W3CDTF">2019-10-25T09:09:00Z</dcterms:modified>
</cp:coreProperties>
</file>