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D9" w:rsidRDefault="008A4ED9" w:rsidP="008A4ED9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Нолинска»</w:t>
      </w:r>
    </w:p>
    <w:p w:rsidR="008A4ED9" w:rsidRDefault="008A4ED9" w:rsidP="008A4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A4ED9" w:rsidRDefault="008A4ED9" w:rsidP="008A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31.08. 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33/1</w:t>
      </w:r>
    </w:p>
    <w:p w:rsidR="008A4ED9" w:rsidRDefault="008A4ED9" w:rsidP="008A4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ED9" w:rsidRDefault="008A4ED9" w:rsidP="008A4E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предоставлении питания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4ED9" w:rsidRDefault="008A4ED9" w:rsidP="008A4E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КОГОБУ СШ с УИОП 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олинска в 2023/24 учебном году</w:t>
      </w:r>
    </w:p>
    <w:p w:rsidR="008A4ED9" w:rsidRDefault="008A4ED9" w:rsidP="008A4ED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 и норм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обучения, отдыха и оздоровления детей и молодежи"»</w:t>
      </w:r>
    </w:p>
    <w:p w:rsidR="008A4ED9" w:rsidRDefault="008A4ED9" w:rsidP="008A4E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A4ED9" w:rsidRDefault="008A4ED9" w:rsidP="008A4ED9">
      <w:pPr>
        <w:pStyle w:val="msonormalbullet2gif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с 01.09.2023 в течение 2023/24 учебного года в дни работы КОГОБУ СШ с УИОП г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олинска обучающимся 1–4-х классов бесплатное одноразовое питание согласно спискам зачисленных в образовательную организацию учащихся.</w:t>
      </w:r>
    </w:p>
    <w:p w:rsidR="008A4ED9" w:rsidRDefault="008A4ED9" w:rsidP="008A4ED9">
      <w:pPr>
        <w:pStyle w:val="msonormalbullet2gif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льготное питание из расчета 37 руб. на человека в день на учащегося из малообеспеченной и многодетной малообеспеченной семьи на основании заявления родителей (законных представителей) по факту предоставления справки или копии удостоверения многодетной малообеспеченной семьи Кировской области по форме, утвержденной министерством социального развития Кировской области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риложение №1).</w:t>
      </w:r>
    </w:p>
    <w:p w:rsidR="008A4ED9" w:rsidRDefault="008A4ED9" w:rsidP="008A4ED9">
      <w:pPr>
        <w:pStyle w:val="msonormalbullet2gif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бесплатное двухразовое питание учащимся с ОВЗ, статус которого подтвержден заключением ЦПМПК 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ирова. (приложение № 2).</w:t>
      </w:r>
    </w:p>
    <w:p w:rsidR="008A4ED9" w:rsidRDefault="008A4ED9" w:rsidP="008A4ED9">
      <w:pPr>
        <w:pStyle w:val="msonormalbullet2gif"/>
        <w:contextualSpacing/>
        <w:jc w:val="both"/>
        <w:rPr>
          <w:color w:val="000000"/>
          <w:sz w:val="28"/>
          <w:szCs w:val="28"/>
        </w:rPr>
      </w:pPr>
    </w:p>
    <w:p w:rsidR="008A4ED9" w:rsidRDefault="008A4ED9" w:rsidP="008A4ED9">
      <w:pPr>
        <w:pStyle w:val="msonormalbullet2gif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производить ежедневный учет детей, отражать данные в табеле учета посещаемости согласно утвержденной форме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производить ежедневную сверку посещаемости с данными в </w:t>
      </w:r>
      <w:r>
        <w:rPr>
          <w:sz w:val="28"/>
          <w:szCs w:val="28"/>
        </w:rPr>
        <w:lastRenderedPageBreak/>
        <w:t>школьной столовой, сдавать табель ответственному за сбор информации не позднее первого числа месяца, следующего за отчетным.</w:t>
      </w:r>
    </w:p>
    <w:p w:rsidR="008A4ED9" w:rsidRDefault="008A4ED9" w:rsidP="008A4ED9">
      <w:pPr>
        <w:pStyle w:val="msonormalbullet2gif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Ответственному за организацию питания социальному педагогу Зиновьевой А.Е. ежемесячно вести табель учёта по питанию учащихся, контролировать актуальность предоставленных на льготу документов.</w:t>
      </w:r>
    </w:p>
    <w:p w:rsidR="008A4ED9" w:rsidRDefault="008A4ED9" w:rsidP="008A4ED9">
      <w:pPr>
        <w:pStyle w:val="msonormalbullet2gif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Главному бухгалтеру Малининой Н.Н. предусмотреть необходимые финансовые средства,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правильным расходованием выделенных субсидий.</w:t>
      </w:r>
    </w:p>
    <w:p w:rsidR="008A4ED9" w:rsidRDefault="008A4ED9" w:rsidP="008A4ED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Контроль исполнения настоящего приказа оставляю за собой.</w:t>
      </w:r>
    </w:p>
    <w:p w:rsidR="008A4ED9" w:rsidRDefault="008A4ED9" w:rsidP="008A4ED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ED9" w:rsidRDefault="008A4ED9" w:rsidP="008A4ED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школы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Е.В.Перминова</w:t>
      </w:r>
      <w:proofErr w:type="spellEnd"/>
    </w:p>
    <w:p w:rsidR="008A4ED9" w:rsidRDefault="008A4ED9" w:rsidP="008A4ED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976" w:rsidRDefault="00B75976"/>
    <w:sectPr w:rsidR="00B75976" w:rsidSect="00B7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B54"/>
    <w:multiLevelType w:val="hybridMultilevel"/>
    <w:tmpl w:val="C918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D9"/>
    <w:rsid w:val="008A4ED9"/>
    <w:rsid w:val="00B7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A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2023-12-07T08:01:00Z</dcterms:created>
  <dcterms:modified xsi:type="dcterms:W3CDTF">2023-12-07T08:01:00Z</dcterms:modified>
</cp:coreProperties>
</file>